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4905" w14:textId="77777777" w:rsidR="00BE60FB" w:rsidRPr="00062225" w:rsidRDefault="008C5092" w:rsidP="00376F67">
      <w:pPr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Договор N ___</w:t>
      </w:r>
      <w:r w:rsidRPr="00062225">
        <w:rPr>
          <w:rFonts w:ascii="Times New Roman" w:hAnsi="Times New Roman" w:cs="Times New Roman"/>
          <w:b/>
          <w:bCs/>
        </w:rPr>
        <w:br/>
        <w:t>аренды газораспределительных сетей</w:t>
      </w:r>
      <w:r w:rsidRPr="00062225">
        <w:rPr>
          <w:rFonts w:ascii="Times New Roman" w:hAnsi="Times New Roman" w:cs="Times New Roman"/>
          <w:b/>
          <w:bCs/>
        </w:rPr>
        <w:br/>
        <w:t>на участке ______________ ________</w:t>
      </w:r>
    </w:p>
    <w:p w14:paraId="61CA2D1D" w14:textId="77777777" w:rsidR="00774597" w:rsidRPr="00062225" w:rsidRDefault="008C5092" w:rsidP="00774597">
      <w:pPr>
        <w:pStyle w:val="ac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br/>
      </w:r>
      <w:r w:rsidRPr="00062225">
        <w:rPr>
          <w:rFonts w:ascii="Times New Roman" w:hAnsi="Times New Roman" w:cs="Times New Roman"/>
        </w:rPr>
        <w:t xml:space="preserve">______________ _____________            </w:t>
      </w:r>
      <w:r w:rsidR="00376F67" w:rsidRPr="00062225">
        <w:rPr>
          <w:rFonts w:ascii="Times New Roman" w:hAnsi="Times New Roman" w:cs="Times New Roman"/>
        </w:rPr>
        <w:t xml:space="preserve">                                                               </w:t>
      </w:r>
      <w:r w:rsidRPr="00062225">
        <w:rPr>
          <w:rFonts w:ascii="Times New Roman" w:hAnsi="Times New Roman" w:cs="Times New Roman"/>
        </w:rPr>
        <w:t>        "__"_____________ _____ г.</w:t>
      </w:r>
      <w:r w:rsidRPr="00062225">
        <w:rPr>
          <w:rFonts w:ascii="Times New Roman" w:hAnsi="Times New Roman" w:cs="Times New Roman"/>
          <w:b/>
          <w:bCs/>
        </w:rPr>
        <w:br/>
      </w:r>
    </w:p>
    <w:p w14:paraId="2431ABBF" w14:textId="77777777" w:rsidR="00774597" w:rsidRPr="00062225" w:rsidRDefault="00774597" w:rsidP="0077459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______________________________________________________________________________, именуемый в дальнейшем </w:t>
      </w:r>
      <w:r w:rsidR="0089795E" w:rsidRPr="00062225">
        <w:rPr>
          <w:rFonts w:ascii="Times New Roman" w:hAnsi="Times New Roman" w:cs="Times New Roman"/>
        </w:rPr>
        <w:t>«</w:t>
      </w:r>
      <w:r w:rsidRPr="00062225">
        <w:rPr>
          <w:rFonts w:ascii="Times New Roman" w:hAnsi="Times New Roman" w:cs="Times New Roman"/>
        </w:rPr>
        <w:t xml:space="preserve">Арендодатель», в лице ______________________________________________________, </w:t>
      </w:r>
      <w:r w:rsidR="0089795E" w:rsidRPr="00062225">
        <w:rPr>
          <w:rFonts w:ascii="Times New Roman" w:hAnsi="Times New Roman" w:cs="Times New Roman"/>
        </w:rPr>
        <w:t xml:space="preserve">действующий на основании __________, </w:t>
      </w:r>
      <w:r w:rsidRPr="00062225">
        <w:rPr>
          <w:rFonts w:ascii="Times New Roman" w:hAnsi="Times New Roman" w:cs="Times New Roman"/>
        </w:rPr>
        <w:t>с одной стороны, и</w:t>
      </w:r>
      <w:r w:rsidR="0083705B" w:rsidRPr="00062225">
        <w:rPr>
          <w:rFonts w:ascii="Times New Roman" w:hAnsi="Times New Roman" w:cs="Times New Roman"/>
        </w:rPr>
        <w:t xml:space="preserve"> Общество с ограниченной ответственностью «АЛЬЯНС»</w:t>
      </w:r>
      <w:r w:rsidR="0089795E" w:rsidRPr="00062225">
        <w:rPr>
          <w:rFonts w:ascii="Times New Roman" w:hAnsi="Times New Roman" w:cs="Times New Roman"/>
        </w:rPr>
        <w:t xml:space="preserve">, именуемый в дальнейшем «Арендатор», в лице ________________________________________________________________________,  </w:t>
      </w:r>
      <w:r w:rsidR="00376F67" w:rsidRPr="00062225">
        <w:rPr>
          <w:rFonts w:ascii="Times New Roman" w:hAnsi="Times New Roman" w:cs="Times New Roman"/>
        </w:rPr>
        <w:t>действующий на основании __________, с другой стороны, именуемые совместно «Стороны», заключили настоящий договор о нижеследующем:</w:t>
      </w:r>
    </w:p>
    <w:p w14:paraId="20967BAE" w14:textId="77777777" w:rsidR="00774597" w:rsidRPr="00062225" w:rsidRDefault="00774597" w:rsidP="00774597">
      <w:pPr>
        <w:pStyle w:val="ac"/>
        <w:rPr>
          <w:b/>
          <w:bCs/>
        </w:rPr>
      </w:pPr>
    </w:p>
    <w:p w14:paraId="48138C04" w14:textId="77777777" w:rsidR="006D319B" w:rsidRPr="00062225" w:rsidRDefault="006D319B" w:rsidP="00B567D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Предмет Договора</w:t>
      </w:r>
    </w:p>
    <w:p w14:paraId="30EF4C12" w14:textId="77777777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1.1. Арендодатель передает, а Арендатор принимает во временное владение и пользование сети газораспределения (далее - имущество) согласно Перечню (Приложение N ___).</w:t>
      </w:r>
      <w:r w:rsidRPr="00062225">
        <w:rPr>
          <w:rFonts w:ascii="Times New Roman" w:hAnsi="Times New Roman" w:cs="Times New Roman"/>
        </w:rPr>
        <w:br/>
        <w:t>1.2. Передача имущества оформляется подписанием Сторонами акта (Приложение N ___), который составляется и подписывается Сторонами в двух экземплярах (по одному для каждой из Сторон).</w:t>
      </w:r>
    </w:p>
    <w:p w14:paraId="6746277A" w14:textId="77777777" w:rsidR="00B567D7" w:rsidRPr="00062225" w:rsidRDefault="006D319B" w:rsidP="00B567D7">
      <w:pPr>
        <w:pStyle w:val="ac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Имущество передается в аренду для хозяйственной деятельности Арендатора. 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</w:p>
    <w:p w14:paraId="09656477" w14:textId="77777777" w:rsidR="006D319B" w:rsidRPr="00062225" w:rsidRDefault="006D319B" w:rsidP="00B567D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1.4. Имущество принадлежит на праве собственности Арендодателю, передача имущества в аренду не влечет передачу права собственности на него.</w:t>
      </w:r>
    </w:p>
    <w:p w14:paraId="11CBE759" w14:textId="77777777" w:rsidR="006B092E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1.5. Арендатор не имеет права сдавать арендованное имущество в субаренду (поднаем) и передавать свои права и обязанности по настоящему Договору аренды другому лицу (перенаем), предоставлять арендованное имущество в безвозмездное пользование, а также передавать арендные права в залог и 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14:paraId="56770B0F" w14:textId="77777777" w:rsidR="006D319B" w:rsidRPr="00062225" w:rsidRDefault="006D319B" w:rsidP="006D319B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1.6. Арендатор в период действия Договора реализует право и несет обязанности исполнителя, предусмотренные положениями Правил подключения (технологического присоединения) объектов капитального строительства к сетям газораспределения (утв. Постановлением Правительства Российской Федерации от </w:t>
      </w:r>
      <w:r w:rsidR="00376F67" w:rsidRPr="00062225">
        <w:rPr>
          <w:rFonts w:ascii="Times New Roman" w:hAnsi="Times New Roman" w:cs="Times New Roman"/>
        </w:rPr>
        <w:t>13</w:t>
      </w:r>
      <w:r w:rsidRPr="00062225">
        <w:rPr>
          <w:rFonts w:ascii="Times New Roman" w:hAnsi="Times New Roman" w:cs="Times New Roman"/>
        </w:rPr>
        <w:t>.</w:t>
      </w:r>
      <w:r w:rsidR="00376F67" w:rsidRPr="00062225">
        <w:rPr>
          <w:rFonts w:ascii="Times New Roman" w:hAnsi="Times New Roman" w:cs="Times New Roman"/>
        </w:rPr>
        <w:t>09</w:t>
      </w:r>
      <w:r w:rsidRPr="00062225">
        <w:rPr>
          <w:rFonts w:ascii="Times New Roman" w:hAnsi="Times New Roman" w:cs="Times New Roman"/>
        </w:rPr>
        <w:t>.20</w:t>
      </w:r>
      <w:r w:rsidR="00376F67" w:rsidRPr="00062225">
        <w:rPr>
          <w:rFonts w:ascii="Times New Roman" w:hAnsi="Times New Roman" w:cs="Times New Roman"/>
        </w:rPr>
        <w:t>21</w:t>
      </w:r>
      <w:r w:rsidRPr="00062225">
        <w:rPr>
          <w:rFonts w:ascii="Times New Roman" w:hAnsi="Times New Roman" w:cs="Times New Roman"/>
        </w:rPr>
        <w:t xml:space="preserve"> N 1</w:t>
      </w:r>
      <w:r w:rsidR="00376F67" w:rsidRPr="00062225">
        <w:rPr>
          <w:rFonts w:ascii="Times New Roman" w:hAnsi="Times New Roman" w:cs="Times New Roman"/>
        </w:rPr>
        <w:t>547</w:t>
      </w:r>
      <w:r w:rsidRPr="00062225">
        <w:rPr>
          <w:rFonts w:ascii="Times New Roman" w:hAnsi="Times New Roman" w:cs="Times New Roman"/>
        </w:rPr>
        <w:t>).</w:t>
      </w:r>
    </w:p>
    <w:p w14:paraId="2FF03476" w14:textId="77777777" w:rsidR="006D319B" w:rsidRPr="00062225" w:rsidRDefault="006D319B" w:rsidP="006B092E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  <w:b/>
          <w:bCs/>
        </w:rPr>
        <w:t>2. Обязанности Сторон</w:t>
      </w:r>
    </w:p>
    <w:p w14:paraId="2D196FEE" w14:textId="77777777" w:rsidR="006D319B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2.1. Арендодатель обязуется:</w:t>
      </w:r>
    </w:p>
    <w:p w14:paraId="43E7C7DD" w14:textId="77777777" w:rsidR="006B092E" w:rsidRPr="00062225" w:rsidRDefault="006D319B" w:rsidP="00376F67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2.1.1. В течение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передать в состоянии, существующем на момент заключения Договора, Арендатору имущество, согласно Перечню (Приложение N ___).</w:t>
      </w:r>
      <w:r w:rsidRPr="00062225">
        <w:rPr>
          <w:rFonts w:ascii="Times New Roman" w:hAnsi="Times New Roman" w:cs="Times New Roman"/>
        </w:rPr>
        <w:br/>
        <w:t>2.1.2. Участвовать во взаимосогласованном Сторонами порядке в создании необходимых условий для эффективного использования арендуемого имущества и поддержания его в надлежащем порядке.</w:t>
      </w:r>
      <w:r w:rsidRPr="00062225">
        <w:rPr>
          <w:rFonts w:ascii="Times New Roman" w:hAnsi="Times New Roman" w:cs="Times New Roman"/>
        </w:rPr>
        <w:br/>
        <w:t>2.1.3. Арендодатель вправе осуществлять контроль за использованием имущества в соответствии с его назначением.</w:t>
      </w:r>
      <w:r w:rsidRPr="00062225">
        <w:rPr>
          <w:rFonts w:ascii="Times New Roman" w:hAnsi="Times New Roman" w:cs="Times New Roman"/>
        </w:rPr>
        <w:br/>
        <w:t>2.2. Арендатор обязуется:</w:t>
      </w:r>
    </w:p>
    <w:p w14:paraId="2DEB5149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2.2.1.</w:t>
      </w:r>
      <w:r w:rsidR="006B092E" w:rsidRPr="00062225">
        <w:rPr>
          <w:rFonts w:ascii="Times New Roman" w:hAnsi="Times New Roman" w:cs="Times New Roman"/>
        </w:rPr>
        <w:t xml:space="preserve"> </w:t>
      </w:r>
      <w:r w:rsidRPr="00062225">
        <w:rPr>
          <w:rFonts w:ascii="Times New Roman" w:hAnsi="Times New Roman" w:cs="Times New Roman"/>
        </w:rPr>
        <w:t>Использовать имущество исключительно по прямому назначению.</w:t>
      </w:r>
    </w:p>
    <w:p w14:paraId="379A3BDB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2.2.2.</w:t>
      </w:r>
      <w:r w:rsidR="006B092E" w:rsidRPr="00062225">
        <w:rPr>
          <w:rFonts w:ascii="Times New Roman" w:hAnsi="Times New Roman" w:cs="Times New Roman"/>
        </w:rPr>
        <w:t xml:space="preserve"> В счет арендных платежей п</w:t>
      </w:r>
      <w:r w:rsidRPr="00062225">
        <w:rPr>
          <w:rFonts w:ascii="Times New Roman" w:hAnsi="Times New Roman" w:cs="Times New Roman"/>
        </w:rPr>
        <w:t xml:space="preserve">роизводить за свой счет </w:t>
      </w:r>
      <w:r w:rsidR="006B092E" w:rsidRPr="00062225">
        <w:rPr>
          <w:rFonts w:ascii="Times New Roman" w:hAnsi="Times New Roman" w:cs="Times New Roman"/>
        </w:rPr>
        <w:t>техническое (</w:t>
      </w:r>
      <w:r w:rsidRPr="00062225">
        <w:rPr>
          <w:rFonts w:ascii="Times New Roman" w:hAnsi="Times New Roman" w:cs="Times New Roman"/>
        </w:rPr>
        <w:t>профилактическое</w:t>
      </w:r>
      <w:r w:rsidR="006B092E" w:rsidRPr="00062225">
        <w:rPr>
          <w:rFonts w:ascii="Times New Roman" w:hAnsi="Times New Roman" w:cs="Times New Roman"/>
        </w:rPr>
        <w:t>)</w:t>
      </w:r>
      <w:r w:rsidRPr="00062225">
        <w:rPr>
          <w:rFonts w:ascii="Times New Roman" w:hAnsi="Times New Roman" w:cs="Times New Roman"/>
        </w:rPr>
        <w:t xml:space="preserve"> обслуживание, текущий ремонт арендованного имущества, в объемах и сроки, которые установлены нормами и правилами, действующими в Российской Федерации для данного вида имущества.</w:t>
      </w:r>
    </w:p>
    <w:p w14:paraId="32F70E56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2.2.3. В случае аварий, происшедших с арендованным имуществом, немедленно принимать все необходимые меры по устранению их последствий с немедленным информированием о случившемся Арендодателя. Если Арендатор докажет, что авария произошла по независящим от него причинам, то все расходы по устранению аварии и связанных с ней последствий несет лицо, по вине которого произошла авария.</w:t>
      </w:r>
      <w:r w:rsidR="00952352" w:rsidRPr="00062225">
        <w:rPr>
          <w:rFonts w:ascii="Times New Roman" w:hAnsi="Times New Roman" w:cs="Times New Roman"/>
        </w:rPr>
        <w:t xml:space="preserve"> Обязанность по взысканию таких расходов с виновного лица, в том числе и в судебном порядке, возлагается на Арендатора.</w:t>
      </w:r>
      <w:r w:rsidRPr="00062225">
        <w:rPr>
          <w:rFonts w:ascii="Times New Roman" w:hAnsi="Times New Roman" w:cs="Times New Roman"/>
        </w:rPr>
        <w:br/>
      </w:r>
      <w:r w:rsidRPr="00062225">
        <w:rPr>
          <w:rFonts w:ascii="Times New Roman" w:hAnsi="Times New Roman" w:cs="Times New Roman"/>
        </w:rPr>
        <w:lastRenderedPageBreak/>
        <w:t xml:space="preserve">2.2.4. Не позднее </w:t>
      </w:r>
      <w:r w:rsidR="00376F67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с момента подписания настоящего Договора принять у Арендодателя имущество, указанное в Перечне (Приложение N ___).</w:t>
      </w:r>
    </w:p>
    <w:p w14:paraId="4AEDC18C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2.2.5. Поддерживать арендуемое имущество в исправном состоянии, не допускать его порчи.</w:t>
      </w:r>
    </w:p>
    <w:p w14:paraId="1E26FC91" w14:textId="77777777" w:rsidR="006B092E" w:rsidRPr="00062225" w:rsidRDefault="006B092E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</w:t>
      </w:r>
      <w:r w:rsidR="006D319B" w:rsidRPr="00062225">
        <w:rPr>
          <w:rFonts w:ascii="Times New Roman" w:hAnsi="Times New Roman" w:cs="Times New Roman"/>
        </w:rPr>
        <w:t>.2.6. 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 против дальнейшего разрушения или повреждения имущества.</w:t>
      </w:r>
    </w:p>
    <w:p w14:paraId="58B3FEF2" w14:textId="77777777" w:rsidR="006B092E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2.2.7.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Договора, а также всю документацию, запрашиваемую представителями Арендодателя в ходе проверки.</w:t>
      </w:r>
      <w:r w:rsidRPr="00062225">
        <w:rPr>
          <w:rFonts w:ascii="Times New Roman" w:hAnsi="Times New Roman" w:cs="Times New Roman"/>
        </w:rPr>
        <w:br/>
        <w:t xml:space="preserve">2.2.8. По окончании срока действия Договора или при его досрочном расторжении передать арендуемое имущество по акту приема-передачи не позднее </w:t>
      </w:r>
      <w:r w:rsidR="00F2426D" w:rsidRPr="00062225">
        <w:rPr>
          <w:rFonts w:ascii="Times New Roman" w:hAnsi="Times New Roman" w:cs="Times New Roman"/>
        </w:rPr>
        <w:t>3 (трех)</w:t>
      </w:r>
      <w:r w:rsidRPr="00062225">
        <w:rPr>
          <w:rFonts w:ascii="Times New Roman" w:hAnsi="Times New Roman" w:cs="Times New Roman"/>
        </w:rPr>
        <w:t xml:space="preserve"> календарных дней после прекращения действия Договора в том состоянии, в котором он его получил, с учетом нормального износа.</w:t>
      </w:r>
      <w:r w:rsidRPr="00062225">
        <w:rPr>
          <w:rFonts w:ascii="Times New Roman" w:hAnsi="Times New Roman" w:cs="Times New Roman"/>
        </w:rPr>
        <w:br/>
        <w:t>2.2.9. Своевременно и полностью вносить установленную Договором арендную плату.</w:t>
      </w:r>
    </w:p>
    <w:p w14:paraId="0C487391" w14:textId="77777777" w:rsidR="006B092E" w:rsidRPr="00062225" w:rsidRDefault="006D319B" w:rsidP="006B092E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rPr>
          <w:rFonts w:ascii="Times New Roman" w:hAnsi="Times New Roman" w:cs="Times New Roman"/>
        </w:rPr>
        <w:br/>
      </w:r>
      <w:r w:rsidRPr="00062225">
        <w:rPr>
          <w:rFonts w:ascii="Times New Roman" w:hAnsi="Times New Roman" w:cs="Times New Roman"/>
          <w:b/>
          <w:bCs/>
        </w:rPr>
        <w:t>3. Арендная плата и порядок оплаты</w:t>
      </w:r>
    </w:p>
    <w:p w14:paraId="5286397F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 xml:space="preserve">3.1. </w:t>
      </w:r>
      <w:r w:rsidR="00537B2E" w:rsidRPr="00062225">
        <w:rPr>
          <w:rFonts w:ascii="Times New Roman" w:hAnsi="Times New Roman" w:cs="Times New Roman"/>
        </w:rPr>
        <w:t>В качестве арендной платы по настоящему договору арендатор оказывает арендодателю услуги по техническому (профилактическому) обслуживанию</w:t>
      </w:r>
      <w:r w:rsidR="00B6598B" w:rsidRPr="00062225">
        <w:rPr>
          <w:rFonts w:ascii="Times New Roman" w:hAnsi="Times New Roman" w:cs="Times New Roman"/>
        </w:rPr>
        <w:t xml:space="preserve"> и</w:t>
      </w:r>
      <w:r w:rsidR="00537B2E" w:rsidRPr="00062225">
        <w:rPr>
          <w:rFonts w:ascii="Times New Roman" w:hAnsi="Times New Roman" w:cs="Times New Roman"/>
        </w:rPr>
        <w:t xml:space="preserve"> текущий ремонт арендованного имущества</w:t>
      </w:r>
      <w:r w:rsidR="00D21779" w:rsidRPr="00062225">
        <w:rPr>
          <w:rFonts w:ascii="Times New Roman" w:hAnsi="Times New Roman" w:cs="Times New Roman"/>
        </w:rPr>
        <w:t>, в течени</w:t>
      </w:r>
      <w:r w:rsidR="00646FE6" w:rsidRPr="00062225">
        <w:rPr>
          <w:rFonts w:ascii="Times New Roman" w:hAnsi="Times New Roman" w:cs="Times New Roman"/>
        </w:rPr>
        <w:t>е</w:t>
      </w:r>
      <w:r w:rsidR="00B6598B" w:rsidRPr="00062225">
        <w:rPr>
          <w:rFonts w:ascii="Times New Roman" w:hAnsi="Times New Roman" w:cs="Times New Roman"/>
        </w:rPr>
        <w:t xml:space="preserve"> всего срока аренды.</w:t>
      </w:r>
      <w:r w:rsidR="00952352" w:rsidRPr="00062225">
        <w:rPr>
          <w:rFonts w:ascii="Times New Roman" w:hAnsi="Times New Roman" w:cs="Times New Roman"/>
        </w:rPr>
        <w:t xml:space="preserve"> Стоимость по такому техническому обслуживанию и, соответственно, арендной платы устанавливается сторонами не чаще, чем раз в полгода, дополнительными соглашениями к настоящему Договору.</w:t>
      </w:r>
    </w:p>
    <w:p w14:paraId="0258A358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4. Ответственность Сторон и порядок разрешения споров</w:t>
      </w:r>
    </w:p>
    <w:p w14:paraId="1D7F1128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4.1. Арендодатель не отвечает по обязательствам Арендатора, равно как и Арендатор не отвечает по обязательствам Арендодателя.</w:t>
      </w:r>
    </w:p>
    <w:p w14:paraId="2EC1E920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4.2.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Российской Федерации.</w:t>
      </w:r>
    </w:p>
    <w:p w14:paraId="601946F1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4.3. Все споры и разногласия, которые могут возникнуть из настоящего Договора, Стороны будут стремиться разрешать путем переговоров. В случае если указанные споры и разногласия не могут быть разрешены путем переговоров, они подлежат разрешению в соответствии с действующим законодательством Российской Федерации в судебном порядке</w:t>
      </w:r>
      <w:r w:rsidR="00952352" w:rsidRPr="00062225">
        <w:rPr>
          <w:rFonts w:ascii="Times New Roman" w:hAnsi="Times New Roman" w:cs="Times New Roman"/>
        </w:rPr>
        <w:t xml:space="preserve"> по месту нахождения арендованного имущества</w:t>
      </w:r>
      <w:r w:rsidRPr="00062225">
        <w:rPr>
          <w:rFonts w:ascii="Times New Roman" w:hAnsi="Times New Roman" w:cs="Times New Roman"/>
        </w:rPr>
        <w:t>.</w:t>
      </w:r>
    </w:p>
    <w:p w14:paraId="44C36EFB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5. Срок действия Договора</w:t>
      </w:r>
    </w:p>
    <w:p w14:paraId="18856E73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5.1.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14:paraId="51EAEE65" w14:textId="6CB1E62D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5.2. Настоящий Договор заключен сроком на 5 (пять) лет и вступает в силу с даты подписания акта-приема передачи</w:t>
      </w:r>
      <w:r w:rsidR="00062225" w:rsidRPr="00062225">
        <w:rPr>
          <w:rFonts w:ascii="Times New Roman" w:hAnsi="Times New Roman" w:cs="Times New Roman"/>
        </w:rPr>
        <w:t xml:space="preserve"> </w:t>
      </w:r>
      <w:proofErr w:type="spellStart"/>
      <w:r w:rsidR="00D21779" w:rsidRPr="00062225">
        <w:rPr>
          <w:rFonts w:ascii="Times New Roman" w:hAnsi="Times New Roman" w:cs="Times New Roman"/>
        </w:rPr>
        <w:t>мущества</w:t>
      </w:r>
      <w:proofErr w:type="spellEnd"/>
      <w:r w:rsidRPr="00062225">
        <w:rPr>
          <w:rFonts w:ascii="Times New Roman" w:hAnsi="Times New Roman" w:cs="Times New Roman"/>
        </w:rPr>
        <w:t>.</w:t>
      </w:r>
    </w:p>
    <w:p w14:paraId="3CC87082" w14:textId="77777777" w:rsidR="00F2426D" w:rsidRPr="00062225" w:rsidRDefault="00F2426D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5.3. Договор подлежит государственной регистрации. Расходы по государственной регистрации несет Аренд</w:t>
      </w:r>
      <w:r w:rsidR="00F15524" w:rsidRPr="00062225">
        <w:rPr>
          <w:rFonts w:ascii="Times New Roman" w:hAnsi="Times New Roman" w:cs="Times New Roman"/>
        </w:rPr>
        <w:t>атор</w:t>
      </w:r>
      <w:r w:rsidRPr="00062225">
        <w:rPr>
          <w:rFonts w:ascii="Times New Roman" w:hAnsi="Times New Roman" w:cs="Times New Roman"/>
        </w:rPr>
        <w:t>.</w:t>
      </w:r>
    </w:p>
    <w:p w14:paraId="70910091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5.4. Досрочное расторжение Договора возможно по соглашению Сторон либо по основаниям, предусмотренным ст. ст. 619 - 620 Гражданского кодекса Российской Федерации.</w:t>
      </w:r>
    </w:p>
    <w:p w14:paraId="05CFB69C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br/>
      </w:r>
      <w:r w:rsidRPr="00062225">
        <w:rPr>
          <w:rFonts w:ascii="Times New Roman" w:hAnsi="Times New Roman" w:cs="Times New Roman"/>
          <w:b/>
          <w:bCs/>
        </w:rPr>
        <w:t>6. Форс-мажор</w:t>
      </w:r>
    </w:p>
    <w:p w14:paraId="0C9D42EF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br/>
      </w:r>
      <w:r w:rsidRPr="00062225">
        <w:rPr>
          <w:rFonts w:ascii="Times New Roman" w:hAnsi="Times New Roman" w:cs="Times New Roman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14:paraId="081D9083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6.2. При наступлении указанных в п. 6.1 настоящего Договора обстоятельств Сторона, для которой создалась невозможность исполнения ее обязательств по настоящему Договору, должна в кратчайший срок известить о них в письменном виде другую Сторону с приложением соответствующих свидетельств.</w:t>
      </w:r>
    </w:p>
    <w:p w14:paraId="713DA237" w14:textId="77777777" w:rsidR="00B6598B" w:rsidRPr="00062225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062225">
        <w:lastRenderedPageBreak/>
        <w:br/>
      </w:r>
      <w:r w:rsidRPr="00062225">
        <w:rPr>
          <w:rFonts w:ascii="Times New Roman" w:hAnsi="Times New Roman" w:cs="Times New Roman"/>
          <w:b/>
          <w:bCs/>
        </w:rPr>
        <w:t>7. Заключительные положения</w:t>
      </w:r>
    </w:p>
    <w:p w14:paraId="648513C3" w14:textId="77777777" w:rsidR="00B6598B" w:rsidRPr="00062225" w:rsidRDefault="00B6598B" w:rsidP="006B092E">
      <w:pPr>
        <w:pStyle w:val="ac"/>
        <w:jc w:val="both"/>
      </w:pPr>
    </w:p>
    <w:p w14:paraId="6053FC60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7.1. Во всех вопросах, не урегулированных настоящим Договором, Стороны руководствуются действующим законодательством Российской Федерации.</w:t>
      </w:r>
    </w:p>
    <w:p w14:paraId="1105D53B" w14:textId="77777777" w:rsidR="00B6598B" w:rsidRPr="00062225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>7.2.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  <w:r w:rsidRPr="00062225">
        <w:rPr>
          <w:rFonts w:ascii="Times New Roman" w:hAnsi="Times New Roman" w:cs="Times New Roman"/>
        </w:rPr>
        <w:br/>
        <w:t>7.3. Все приложения, изменения и дополнения к настоящему Договору являются его неотъемлемой частью.</w:t>
      </w:r>
      <w:r w:rsidRPr="00062225">
        <w:rPr>
          <w:rFonts w:ascii="Times New Roman" w:hAnsi="Times New Roman" w:cs="Times New Roman"/>
        </w:rPr>
        <w:br/>
        <w:t>7.4. В случае реорганизации юридического лица, являющегося Стороной настоящего Договора, все его права и обязанности, вытекающие из Договора, переходят к его правопреемнику.</w:t>
      </w:r>
    </w:p>
    <w:p w14:paraId="27D1F08F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062225">
        <w:rPr>
          <w:rFonts w:ascii="Times New Roman" w:hAnsi="Times New Roman" w:cs="Times New Roman"/>
        </w:rPr>
        <w:t xml:space="preserve">7.5. При изменении наименования, местонахождения, адреса, банковских реквизитов или реорганизации Стороны информируют друг друга в письменном виде </w:t>
      </w:r>
      <w:r w:rsidR="00D21779" w:rsidRPr="00062225">
        <w:rPr>
          <w:rFonts w:ascii="Times New Roman" w:hAnsi="Times New Roman" w:cs="Times New Roman"/>
        </w:rPr>
        <w:t>(в том числе по электронной почте)</w:t>
      </w:r>
      <w:r w:rsidR="00D21779">
        <w:rPr>
          <w:rFonts w:ascii="Times New Roman" w:hAnsi="Times New Roman" w:cs="Times New Roman"/>
          <w:color w:val="FF0000"/>
        </w:rPr>
        <w:t xml:space="preserve"> </w:t>
      </w:r>
      <w:r w:rsidRPr="00B6598B">
        <w:rPr>
          <w:rFonts w:ascii="Times New Roman" w:hAnsi="Times New Roman" w:cs="Times New Roman"/>
        </w:rPr>
        <w:t>в течение ____ календарных дней.</w:t>
      </w:r>
    </w:p>
    <w:p w14:paraId="3C06534C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7.6. Настоящий Договор составлен в двух экземплярах имеющих одинаковую юридическую силу, по одному экземпляру для каждой из Сторон.</w:t>
      </w:r>
    </w:p>
    <w:p w14:paraId="59B67109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 Неотъемлемой частью настоящего Договора являются приложения:</w:t>
      </w:r>
    </w:p>
    <w:p w14:paraId="471B4BB9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7.7.1. Перечень арендуемых сетей (Приложение N __).</w:t>
      </w:r>
    </w:p>
    <w:p w14:paraId="7D34CFCB" w14:textId="77777777" w:rsidR="00B6598B" w:rsidRPr="00B6598B" w:rsidRDefault="006D319B" w:rsidP="006B092E">
      <w:pPr>
        <w:pStyle w:val="ac"/>
        <w:jc w:val="both"/>
        <w:rPr>
          <w:rFonts w:ascii="Times New Roman" w:hAnsi="Times New Roman" w:cs="Times New Roman"/>
        </w:rPr>
      </w:pPr>
      <w:r w:rsidRPr="00B6598B">
        <w:rPr>
          <w:rFonts w:ascii="Times New Roman" w:hAnsi="Times New Roman" w:cs="Times New Roman"/>
        </w:rPr>
        <w:t>7.7.2. Акт передачи имущества (Приложение N ___).</w:t>
      </w:r>
    </w:p>
    <w:p w14:paraId="6E14ABE9" w14:textId="77777777" w:rsidR="00B6598B" w:rsidRPr="00B6598B" w:rsidRDefault="006D319B" w:rsidP="00B6598B">
      <w:pPr>
        <w:pStyle w:val="ac"/>
        <w:jc w:val="center"/>
        <w:rPr>
          <w:rFonts w:ascii="Times New Roman" w:hAnsi="Times New Roman" w:cs="Times New Roman"/>
          <w:b/>
          <w:bCs/>
        </w:rPr>
      </w:pPr>
      <w:r w:rsidRPr="006D319B">
        <w:br/>
      </w:r>
      <w:r w:rsidRPr="00B6598B">
        <w:rPr>
          <w:rFonts w:ascii="Times New Roman" w:hAnsi="Times New Roman" w:cs="Times New Roman"/>
          <w:b/>
          <w:bCs/>
        </w:rPr>
        <w:t>8. Адреса и реквизиты Сторон</w:t>
      </w:r>
    </w:p>
    <w:p w14:paraId="2A13EB94" w14:textId="77777777" w:rsidR="001D2CB8" w:rsidRPr="001D2CB8" w:rsidRDefault="006D319B" w:rsidP="000F2266">
      <w:pPr>
        <w:pStyle w:val="ac"/>
        <w:jc w:val="center"/>
        <w:rPr>
          <w:rFonts w:ascii="Times New Roman" w:hAnsi="Times New Roman" w:cs="Times New Roman"/>
        </w:rPr>
      </w:pPr>
      <w:r w:rsidRPr="006D319B">
        <w:br/>
      </w:r>
      <w:r w:rsidRPr="006D319B">
        <w:br/>
      </w:r>
      <w:r w:rsidRPr="001D2CB8">
        <w:rPr>
          <w:rFonts w:ascii="Times New Roman" w:hAnsi="Times New Roman" w:cs="Times New Roman"/>
        </w:rPr>
        <w:t>Арен</w:t>
      </w:r>
      <w:r w:rsidR="001D2CB8">
        <w:rPr>
          <w:rFonts w:ascii="Times New Roman" w:hAnsi="Times New Roman" w:cs="Times New Roman"/>
        </w:rPr>
        <w:t>додатель</w:t>
      </w:r>
      <w:r w:rsidRPr="001D2CB8">
        <w:rPr>
          <w:rFonts w:ascii="Times New Roman" w:hAnsi="Times New Roman" w:cs="Times New Roman"/>
        </w:rPr>
        <w:t>:</w:t>
      </w:r>
      <w:r w:rsidR="001D2CB8">
        <w:rPr>
          <w:rFonts w:ascii="Times New Roman" w:hAnsi="Times New Roman" w:cs="Times New Roman"/>
        </w:rPr>
        <w:t xml:space="preserve"> </w:t>
      </w:r>
      <w:r w:rsidR="000F2266">
        <w:rPr>
          <w:rFonts w:ascii="Times New Roman" w:hAnsi="Times New Roman" w:cs="Times New Roman"/>
        </w:rPr>
        <w:t xml:space="preserve">                                                             </w:t>
      </w:r>
      <w:r w:rsidRPr="001D2CB8">
        <w:rPr>
          <w:rFonts w:ascii="Times New Roman" w:hAnsi="Times New Roman" w:cs="Times New Roman"/>
        </w:rPr>
        <w:t>Аренд</w:t>
      </w:r>
      <w:r w:rsidR="001D2CB8">
        <w:rPr>
          <w:rFonts w:ascii="Times New Roman" w:hAnsi="Times New Roman" w:cs="Times New Roman"/>
        </w:rPr>
        <w:t>атор</w:t>
      </w:r>
      <w:r w:rsidRPr="001D2CB8">
        <w:rPr>
          <w:rFonts w:ascii="Times New Roman" w:hAnsi="Times New Roman" w:cs="Times New Roman"/>
        </w:rPr>
        <w:t>:</w:t>
      </w:r>
      <w:r w:rsidRPr="001D2CB8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5006"/>
      </w:tblGrid>
      <w:tr w:rsidR="001D2CB8" w:rsidRPr="005C0E68" w14:paraId="53F5CCD0" w14:textId="77777777" w:rsidTr="00EE2DFF">
        <w:tc>
          <w:tcPr>
            <w:tcW w:w="4991" w:type="dxa"/>
            <w:shd w:val="clear" w:color="auto" w:fill="auto"/>
          </w:tcPr>
          <w:p w14:paraId="59414FD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6" w:type="dxa"/>
            <w:shd w:val="clear" w:color="auto" w:fill="auto"/>
          </w:tcPr>
          <w:p w14:paraId="39A0414C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1D2CB8">
              <w:rPr>
                <w:rFonts w:ascii="Times New Roman" w:hAnsi="Times New Roman" w:cs="Times New Roman"/>
                <w:b/>
                <w:bCs/>
              </w:rPr>
              <w:t>ООО «Альянс»</w:t>
            </w:r>
          </w:p>
        </w:tc>
      </w:tr>
      <w:tr w:rsidR="001D2CB8" w:rsidRPr="005C0E68" w14:paraId="34036F4E" w14:textId="77777777" w:rsidTr="00EE2DFF">
        <w:tc>
          <w:tcPr>
            <w:tcW w:w="4991" w:type="dxa"/>
            <w:shd w:val="clear" w:color="auto" w:fill="auto"/>
          </w:tcPr>
          <w:p w14:paraId="17BF16F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shd w:val="clear" w:color="auto" w:fill="auto"/>
          </w:tcPr>
          <w:p w14:paraId="18E1B012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Юридический адрес: 142500, Московская область, р-н Павлово-Посадский, г. Павловский   Посад, ул. Павловская, д.26, пом. 5А</w:t>
            </w:r>
          </w:p>
          <w:p w14:paraId="252C52F2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ИНН 5035028944</w:t>
            </w:r>
          </w:p>
          <w:p w14:paraId="3076CE6E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КПП 503501001</w:t>
            </w:r>
          </w:p>
          <w:p w14:paraId="58DA147F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ОГРН 1165053054396</w:t>
            </w:r>
          </w:p>
          <w:p w14:paraId="4151315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Банк: ФИЛИАЛ "ЦЕНТРАЛЬНЫЙ" БАНКА ВТБ (ПАО)</w:t>
            </w:r>
          </w:p>
          <w:p w14:paraId="62DFA5D5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БИК 044525411</w:t>
            </w:r>
          </w:p>
          <w:p w14:paraId="38E9CF8B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р/с 40702810024560001246</w:t>
            </w:r>
          </w:p>
          <w:p w14:paraId="7CCBE84D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к/с 30101810145250000411</w:t>
            </w:r>
          </w:p>
          <w:p w14:paraId="359BC5E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1D2CB8" w:rsidRPr="005C0E68" w14:paraId="4495030A" w14:textId="77777777" w:rsidTr="00EE2DFF">
        <w:trPr>
          <w:trHeight w:val="1013"/>
        </w:trPr>
        <w:tc>
          <w:tcPr>
            <w:tcW w:w="4991" w:type="dxa"/>
            <w:shd w:val="clear" w:color="auto" w:fill="auto"/>
          </w:tcPr>
          <w:p w14:paraId="02D1D503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5006" w:type="dxa"/>
            <w:shd w:val="clear" w:color="auto" w:fill="auto"/>
          </w:tcPr>
          <w:p w14:paraId="46E5871E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E7D5820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  <w:p w14:paraId="59AAA661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  <w:r w:rsidRPr="001D2CB8">
              <w:rPr>
                <w:rFonts w:ascii="Times New Roman" w:hAnsi="Times New Roman" w:cs="Times New Roman"/>
              </w:rPr>
              <w:t>__________________________/Соколов А.С.</w:t>
            </w:r>
          </w:p>
          <w:p w14:paraId="02BDC0AB" w14:textId="77777777" w:rsidR="001D2CB8" w:rsidRPr="001D2CB8" w:rsidRDefault="001D2CB8" w:rsidP="001D2CB8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14:paraId="23A262D7" w14:textId="77777777" w:rsidR="00A53707" w:rsidRPr="001D2CB8" w:rsidRDefault="00A53707" w:rsidP="006B092E">
      <w:pPr>
        <w:pStyle w:val="ac"/>
        <w:jc w:val="both"/>
        <w:rPr>
          <w:rFonts w:ascii="Times New Roman" w:hAnsi="Times New Roman" w:cs="Times New Roman"/>
        </w:rPr>
      </w:pPr>
    </w:p>
    <w:sectPr w:rsidR="00A53707" w:rsidRPr="001D2CB8" w:rsidSect="006B092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C50"/>
    <w:multiLevelType w:val="hybridMultilevel"/>
    <w:tmpl w:val="BE8A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E3346"/>
    <w:multiLevelType w:val="multilevel"/>
    <w:tmpl w:val="3F3E9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28294663">
    <w:abstractNumId w:val="1"/>
  </w:num>
  <w:num w:numId="2" w16cid:durableId="979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9B"/>
    <w:rsid w:val="00027A72"/>
    <w:rsid w:val="00062225"/>
    <w:rsid w:val="00070F78"/>
    <w:rsid w:val="00076DA2"/>
    <w:rsid w:val="000F2266"/>
    <w:rsid w:val="001D2CB8"/>
    <w:rsid w:val="0026043A"/>
    <w:rsid w:val="002D6569"/>
    <w:rsid w:val="003349DC"/>
    <w:rsid w:val="00376F67"/>
    <w:rsid w:val="003B6C13"/>
    <w:rsid w:val="00410D35"/>
    <w:rsid w:val="004602A2"/>
    <w:rsid w:val="00537B2E"/>
    <w:rsid w:val="005D00C1"/>
    <w:rsid w:val="00646FE6"/>
    <w:rsid w:val="006B092E"/>
    <w:rsid w:val="006D319B"/>
    <w:rsid w:val="00774597"/>
    <w:rsid w:val="0083705B"/>
    <w:rsid w:val="0089795E"/>
    <w:rsid w:val="008C5092"/>
    <w:rsid w:val="00952352"/>
    <w:rsid w:val="00A53707"/>
    <w:rsid w:val="00B567D7"/>
    <w:rsid w:val="00B6598B"/>
    <w:rsid w:val="00B81CD0"/>
    <w:rsid w:val="00BE60FB"/>
    <w:rsid w:val="00D21779"/>
    <w:rsid w:val="00EF4728"/>
    <w:rsid w:val="00EF7D25"/>
    <w:rsid w:val="00F15524"/>
    <w:rsid w:val="00F2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E192"/>
  <w15:docId w15:val="{B4C76DDC-1380-4B65-8F82-336E9FE8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A2"/>
  </w:style>
  <w:style w:type="paragraph" w:styleId="1">
    <w:name w:val="heading 1"/>
    <w:basedOn w:val="a"/>
    <w:next w:val="a"/>
    <w:link w:val="10"/>
    <w:uiPriority w:val="9"/>
    <w:qFormat/>
    <w:rsid w:val="006D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3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3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3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3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3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3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3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3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31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3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3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319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D319B"/>
    <w:pPr>
      <w:spacing w:after="0" w:line="240" w:lineRule="auto"/>
    </w:pPr>
  </w:style>
  <w:style w:type="character" w:customStyle="1" w:styleId="11">
    <w:name w:val="Заголовок №1_"/>
    <w:link w:val="12"/>
    <w:rsid w:val="001D2CB8"/>
    <w:rPr>
      <w:b/>
      <w:bCs/>
      <w:sz w:val="19"/>
      <w:szCs w:val="19"/>
    </w:rPr>
  </w:style>
  <w:style w:type="paragraph" w:customStyle="1" w:styleId="12">
    <w:name w:val="Заголовок №1"/>
    <w:basedOn w:val="a"/>
    <w:link w:val="11"/>
    <w:rsid w:val="001D2CB8"/>
    <w:pPr>
      <w:widowControl w:val="0"/>
      <w:spacing w:after="0" w:line="252" w:lineRule="auto"/>
      <w:ind w:firstLine="20"/>
      <w:outlineLvl w:val="0"/>
    </w:pPr>
    <w:rPr>
      <w:b/>
      <w:bCs/>
      <w:sz w:val="19"/>
      <w:szCs w:val="19"/>
    </w:rPr>
  </w:style>
  <w:style w:type="character" w:styleId="ad">
    <w:name w:val="annotation reference"/>
    <w:basedOn w:val="a0"/>
    <w:uiPriority w:val="99"/>
    <w:semiHidden/>
    <w:unhideWhenUsed/>
    <w:rsid w:val="00D2177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2177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2177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217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21779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D2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17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9B10-5FF3-408E-B60C-EB6AB167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dcterms:created xsi:type="dcterms:W3CDTF">2025-02-13T16:30:00Z</dcterms:created>
  <dcterms:modified xsi:type="dcterms:W3CDTF">2025-02-13T16:30:00Z</dcterms:modified>
</cp:coreProperties>
</file>